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Default="00FD043D" w:rsidP="00447402">
      <w:pPr>
        <w:tabs>
          <w:tab w:val="left" w:pos="4856"/>
          <w:tab w:val="left" w:pos="7522"/>
        </w:tabs>
        <w:ind w:left="4962"/>
      </w:pPr>
      <w:r w:rsidRPr="00FD043D">
        <w:rPr>
          <w:noProof/>
          <w:lang w:eastAsia="en-IN"/>
        </w:rPr>
        <w:pict>
          <v:rect id="Rectangle 4" o:spid="_x0000_s1026" style="position:absolute;left:0;text-align:left;margin-left:2.95pt;margin-top:24.6pt;width:292.6pt;height:80.45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rsidR="003D5CB2" w:rsidRPr="001335F5" w:rsidRDefault="003D5CB2" w:rsidP="003D5CB2">
                  <w:pPr>
                    <w:spacing w:after="0" w:line="240" w:lineRule="auto"/>
                    <w:jc w:val="right"/>
                    <w:rPr>
                      <w:rFonts w:ascii="Palatino Linotype" w:hAnsi="Palatino Linotype"/>
                      <w:b/>
                      <w:color w:val="E7E6E6" w:themeColor="background2"/>
                      <w:sz w:val="64"/>
                      <w:szCs w:val="64"/>
                    </w:rPr>
                  </w:pPr>
                  <w:r w:rsidRPr="001335F5">
                    <w:rPr>
                      <w:rFonts w:ascii="Palatino Linotype" w:hAnsi="Palatino Linotype"/>
                      <w:b/>
                      <w:color w:val="E7E6E6" w:themeColor="background2"/>
                      <w:sz w:val="64"/>
                      <w:szCs w:val="64"/>
                    </w:rPr>
                    <w:t>Robert Smith</w:t>
                  </w:r>
                </w:p>
                <w:p w:rsidR="003D5CB2" w:rsidRPr="001335F5" w:rsidRDefault="00120445" w:rsidP="003D5CB2">
                  <w:pPr>
                    <w:spacing w:after="0" w:line="240" w:lineRule="auto"/>
                    <w:jc w:val="right"/>
                    <w:rPr>
                      <w:rFonts w:ascii="Palatino Linotype" w:hAnsi="Palatino Linotype"/>
                      <w:b/>
                      <w:color w:val="E7E6E6" w:themeColor="background2"/>
                      <w:sz w:val="40"/>
                      <w:szCs w:val="40"/>
                    </w:rPr>
                  </w:pPr>
                  <w:r>
                    <w:rPr>
                      <w:rFonts w:ascii="Palatino Linotype" w:hAnsi="Palatino Linotype"/>
                      <w:b/>
                      <w:color w:val="E7E6E6" w:themeColor="background2"/>
                      <w:sz w:val="40"/>
                      <w:szCs w:val="40"/>
                    </w:rPr>
                    <w:t>Clinical</w:t>
                  </w:r>
                  <w:r w:rsidR="003D5CB2" w:rsidRPr="001335F5">
                    <w:rPr>
                      <w:rFonts w:ascii="Palatino Linotype" w:hAnsi="Palatino Linotype"/>
                      <w:b/>
                      <w:color w:val="E7E6E6" w:themeColor="background2"/>
                      <w:sz w:val="40"/>
                      <w:szCs w:val="40"/>
                    </w:rPr>
                    <w:t xml:space="preserve"> </w:t>
                  </w:r>
                  <w:r>
                    <w:rPr>
                      <w:rFonts w:ascii="Palatino Linotype" w:hAnsi="Palatino Linotype"/>
                      <w:b/>
                      <w:color w:val="E7E6E6" w:themeColor="background2"/>
                      <w:sz w:val="40"/>
                      <w:szCs w:val="40"/>
                    </w:rPr>
                    <w:t>Trial Associate</w:t>
                  </w:r>
                </w:p>
              </w:txbxContent>
            </v:textbox>
            <w10:wrap anchorx="page"/>
          </v:rect>
        </w:pict>
      </w:r>
      <w:r w:rsidR="00447402">
        <w:rPr>
          <w:noProof/>
          <w:lang w:val="en-US"/>
        </w:rPr>
        <w:drawing>
          <wp:inline distT="0" distB="0" distL="0" distR="0">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rsidR="003D5CB2" w:rsidRDefault="00FD043D" w:rsidP="003D5CB2">
      <w:pPr>
        <w:tabs>
          <w:tab w:val="left" w:pos="4856"/>
          <w:tab w:val="left" w:pos="7522"/>
        </w:tabs>
      </w:pPr>
      <w:bookmarkStart w:id="0" w:name="_GoBack"/>
      <w:bookmarkEnd w:id="0"/>
      <w:r w:rsidRPr="00FD043D">
        <w:rPr>
          <w:noProof/>
          <w:lang w:eastAsia="en-IN"/>
        </w:rPr>
        <w:pict>
          <v:shapetype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rsidR="003D5CB2" w:rsidRPr="00120445" w:rsidRDefault="003D5CB2" w:rsidP="00120445">
                  <w:pPr>
                    <w:spacing w:after="150" w:line="240" w:lineRule="auto"/>
                    <w:rPr>
                      <w:rFonts w:ascii="Arial" w:eastAsia="Times New Roman" w:hAnsi="Arial" w:cs="Arial"/>
                      <w:color w:val="000000" w:themeColor="text1"/>
                      <w:sz w:val="24"/>
                      <w:szCs w:val="24"/>
                      <w:lang w:eastAsia="en-IN"/>
                    </w:rPr>
                  </w:pPr>
                  <w:r w:rsidRPr="00120445">
                    <w:rPr>
                      <w:rFonts w:ascii="Arial" w:eastAsia="Times New Roman" w:hAnsi="Arial" w:cs="Arial"/>
                      <w:color w:val="000000" w:themeColor="text1"/>
                      <w:sz w:val="24"/>
                      <w:szCs w:val="24"/>
                      <w:lang w:eastAsia="en-IN"/>
                    </w:rPr>
                    <w:t>[Today’s Date]</w:t>
                  </w:r>
                </w:p>
                <w:p w:rsidR="003D5CB2" w:rsidRPr="00120445" w:rsidRDefault="003D5CB2" w:rsidP="00120445">
                  <w:pPr>
                    <w:spacing w:after="150" w:line="240" w:lineRule="auto"/>
                    <w:rPr>
                      <w:rFonts w:ascii="Arial" w:eastAsia="Times New Roman" w:hAnsi="Arial" w:cs="Arial"/>
                      <w:color w:val="000000" w:themeColor="text1"/>
                      <w:sz w:val="24"/>
                      <w:szCs w:val="24"/>
                      <w:lang w:eastAsia="en-IN"/>
                    </w:rPr>
                  </w:pPr>
                </w:p>
                <w:p w:rsidR="003D5CB2" w:rsidRPr="00120445" w:rsidRDefault="003D5CB2" w:rsidP="00120445">
                  <w:pPr>
                    <w:spacing w:after="150" w:line="240" w:lineRule="auto"/>
                    <w:rPr>
                      <w:rFonts w:ascii="Arial" w:eastAsia="Times New Roman" w:hAnsi="Arial" w:cs="Arial"/>
                      <w:color w:val="000000" w:themeColor="text1"/>
                      <w:sz w:val="24"/>
                      <w:szCs w:val="24"/>
                      <w:lang w:eastAsia="en-IN"/>
                    </w:rPr>
                  </w:pPr>
                  <w:r w:rsidRPr="00120445">
                    <w:rPr>
                      <w:rFonts w:ascii="Arial" w:eastAsia="Times New Roman" w:hAnsi="Arial" w:cs="Arial"/>
                      <w:color w:val="000000" w:themeColor="text1"/>
                      <w:sz w:val="24"/>
                      <w:szCs w:val="24"/>
                      <w:lang w:eastAsia="en-IN"/>
                    </w:rPr>
                    <w:t>[341 Company Address]</w:t>
                  </w:r>
                  <w:r w:rsidRPr="00120445">
                    <w:rPr>
                      <w:rFonts w:ascii="Arial" w:eastAsia="Times New Roman" w:hAnsi="Arial" w:cs="Arial"/>
                      <w:color w:val="000000" w:themeColor="text1"/>
                      <w:sz w:val="24"/>
                      <w:szCs w:val="24"/>
                      <w:lang w:eastAsia="en-IN"/>
                    </w:rPr>
                    <w:br/>
                    <w:t>[Company City, State xxxxx]</w:t>
                  </w:r>
                  <w:r w:rsidRPr="00120445">
                    <w:rPr>
                      <w:rFonts w:ascii="Arial" w:eastAsia="Times New Roman" w:hAnsi="Arial" w:cs="Arial"/>
                      <w:color w:val="000000" w:themeColor="text1"/>
                      <w:sz w:val="24"/>
                      <w:szCs w:val="24"/>
                      <w:lang w:eastAsia="en-IN"/>
                    </w:rPr>
                    <w:br/>
                    <w:t>[(xxx) xxx-xxxx]</w:t>
                  </w:r>
                  <w:r w:rsidRPr="00120445">
                    <w:rPr>
                      <w:rFonts w:ascii="Arial" w:eastAsia="Times New Roman" w:hAnsi="Arial" w:cs="Arial"/>
                      <w:color w:val="000000" w:themeColor="text1"/>
                      <w:sz w:val="24"/>
                      <w:szCs w:val="24"/>
                      <w:lang w:eastAsia="en-IN"/>
                    </w:rPr>
                    <w:br/>
                    <w:t>[hiring.manager@gmail.com]</w:t>
                  </w:r>
                </w:p>
                <w:p w:rsidR="003D5CB2" w:rsidRPr="00120445" w:rsidRDefault="003D5CB2" w:rsidP="00120445">
                  <w:pPr>
                    <w:spacing w:after="150" w:line="240" w:lineRule="auto"/>
                    <w:rPr>
                      <w:rFonts w:ascii="Arial" w:eastAsia="Times New Roman" w:hAnsi="Arial" w:cs="Arial"/>
                      <w:color w:val="000000" w:themeColor="text1"/>
                      <w:sz w:val="24"/>
                      <w:szCs w:val="24"/>
                      <w:lang w:eastAsia="en-IN"/>
                    </w:rPr>
                  </w:pPr>
                </w:p>
                <w:p w:rsidR="003D5CB2" w:rsidRPr="00120445" w:rsidRDefault="003D5CB2" w:rsidP="00120445">
                  <w:pPr>
                    <w:spacing w:after="150" w:line="240" w:lineRule="auto"/>
                    <w:rPr>
                      <w:rFonts w:ascii="Arial" w:eastAsia="Times New Roman" w:hAnsi="Arial" w:cs="Arial"/>
                      <w:color w:val="000000" w:themeColor="text1"/>
                      <w:sz w:val="24"/>
                      <w:szCs w:val="24"/>
                      <w:lang w:eastAsia="en-IN"/>
                    </w:rPr>
                  </w:pPr>
                  <w:r w:rsidRPr="00120445">
                    <w:rPr>
                      <w:rFonts w:ascii="Arial" w:eastAsia="Times New Roman" w:hAnsi="Arial" w:cs="Arial"/>
                      <w:color w:val="000000" w:themeColor="text1"/>
                      <w:sz w:val="24"/>
                      <w:szCs w:val="24"/>
                      <w:lang w:eastAsia="en-IN"/>
                    </w:rPr>
                    <w:t>Dear [Mr./Mrs./Ms.] [Hiring Manager’s Name],</w:t>
                  </w:r>
                </w:p>
                <w:p w:rsidR="00120445" w:rsidRPr="00120445" w:rsidRDefault="00120445" w:rsidP="00120445">
                  <w:pPr>
                    <w:spacing w:line="240" w:lineRule="auto"/>
                    <w:rPr>
                      <w:rFonts w:ascii="Arial" w:hAnsi="Arial" w:cs="Arial"/>
                      <w:color w:val="000000" w:themeColor="text1"/>
                      <w:sz w:val="24"/>
                      <w:szCs w:val="24"/>
                    </w:rPr>
                  </w:pPr>
                  <w:r w:rsidRPr="00120445">
                    <w:rPr>
                      <w:rFonts w:ascii="Arial" w:hAnsi="Arial" w:cs="Arial"/>
                      <w:color w:val="000000" w:themeColor="text1"/>
                      <w:sz w:val="24"/>
                      <w:szCs w:val="24"/>
                    </w:rPr>
                    <w:t xml:space="preserve">I am overwhelmed to be applying for the Clinical Trial Associate role at ***. Having more than 10 years of experience working in various clinical research organizations, and the pharmaceutical sector, I am passionate to deliver new and innovative treatments to the market. I strongly believe that my research skills and experience in the field would be a strong asset to your Clinical Research team. My background includes conducting detailed research, analyzing data, and managing databases that are used to assess and report on drug benefits and the side effects that it may bring. I have demonstrable knowledge of the clinical and health science sector and can integrate superior communication and interpersonal skills across all levels of research. </w:t>
                  </w:r>
                </w:p>
                <w:p w:rsidR="00120445" w:rsidRPr="00120445" w:rsidRDefault="00120445" w:rsidP="00120445">
                  <w:pPr>
                    <w:spacing w:line="240" w:lineRule="auto"/>
                    <w:rPr>
                      <w:rFonts w:ascii="Arial" w:hAnsi="Arial" w:cs="Arial"/>
                      <w:color w:val="000000" w:themeColor="text1"/>
                      <w:sz w:val="24"/>
                      <w:szCs w:val="24"/>
                    </w:rPr>
                  </w:pPr>
                  <w:r w:rsidRPr="00120445">
                    <w:rPr>
                      <w:rFonts w:ascii="Arial" w:hAnsi="Arial" w:cs="Arial"/>
                      <w:color w:val="000000" w:themeColor="text1"/>
                      <w:sz w:val="24"/>
                      <w:szCs w:val="24"/>
                    </w:rPr>
                    <w:t xml:space="preserve">Some of my key accomplishments and credentials include – </w:t>
                  </w:r>
                </w:p>
                <w:p w:rsidR="00120445" w:rsidRPr="00120445" w:rsidRDefault="00120445" w:rsidP="00120445">
                  <w:pPr>
                    <w:pStyle w:val="ListParagraph"/>
                    <w:numPr>
                      <w:ilvl w:val="0"/>
                      <w:numId w:val="2"/>
                    </w:numPr>
                    <w:spacing w:line="240" w:lineRule="auto"/>
                    <w:rPr>
                      <w:rFonts w:ascii="Arial" w:hAnsi="Arial" w:cs="Arial"/>
                      <w:color w:val="000000" w:themeColor="text1"/>
                      <w:sz w:val="24"/>
                      <w:szCs w:val="24"/>
                    </w:rPr>
                  </w:pPr>
                  <w:r w:rsidRPr="00120445">
                    <w:rPr>
                      <w:rFonts w:ascii="Arial" w:hAnsi="Arial" w:cs="Arial"/>
                      <w:color w:val="000000" w:themeColor="text1"/>
                      <w:sz w:val="24"/>
                      <w:szCs w:val="24"/>
                    </w:rPr>
                    <w:t xml:space="preserve">While working at ****, I was responsible for managing the overall operations of the clinical trials from start to finish, which included the development of study protocols, screening and hiring participants, compiling and submitting reports to the FDA, and constantly monitoring the progress of the trials </w:t>
                  </w:r>
                </w:p>
                <w:p w:rsidR="00120445" w:rsidRPr="00120445" w:rsidRDefault="00120445" w:rsidP="00120445">
                  <w:pPr>
                    <w:pStyle w:val="ListParagraph"/>
                    <w:numPr>
                      <w:ilvl w:val="0"/>
                      <w:numId w:val="2"/>
                    </w:numPr>
                    <w:spacing w:line="240" w:lineRule="auto"/>
                    <w:rPr>
                      <w:rFonts w:ascii="Arial" w:hAnsi="Arial" w:cs="Arial"/>
                      <w:color w:val="000000" w:themeColor="text1"/>
                      <w:sz w:val="24"/>
                      <w:szCs w:val="24"/>
                    </w:rPr>
                  </w:pPr>
                  <w:r w:rsidRPr="00120445">
                    <w:rPr>
                      <w:rFonts w:ascii="Arial" w:hAnsi="Arial" w:cs="Arial"/>
                      <w:color w:val="000000" w:themeColor="text1"/>
                      <w:sz w:val="24"/>
                      <w:szCs w:val="24"/>
                    </w:rPr>
                    <w:t xml:space="preserve">Developed and delivered reports, analyses, constructive recommendations, and productive critics to prescribers, leading to enhanced patient care, and minimal costs associated with adverse drug allergy and inefficiency therapies </w:t>
                  </w:r>
                </w:p>
                <w:p w:rsidR="00120445" w:rsidRPr="00120445" w:rsidRDefault="00120445" w:rsidP="00120445">
                  <w:pPr>
                    <w:pStyle w:val="ListParagraph"/>
                    <w:numPr>
                      <w:ilvl w:val="0"/>
                      <w:numId w:val="2"/>
                    </w:numPr>
                    <w:spacing w:line="240" w:lineRule="auto"/>
                    <w:rPr>
                      <w:rFonts w:ascii="Arial" w:hAnsi="Arial" w:cs="Arial"/>
                      <w:color w:val="000000" w:themeColor="text1"/>
                      <w:sz w:val="24"/>
                      <w:szCs w:val="24"/>
                    </w:rPr>
                  </w:pPr>
                  <w:r w:rsidRPr="00120445">
                    <w:rPr>
                      <w:rFonts w:ascii="Arial" w:hAnsi="Arial" w:cs="Arial"/>
                      <w:color w:val="000000" w:themeColor="text1"/>
                      <w:sz w:val="24"/>
                      <w:szCs w:val="24"/>
                    </w:rPr>
                    <w:t>A strong understanding of the clinical research process, and proficiency in all aspects of the process, from data analysis to study design</w:t>
                  </w:r>
                </w:p>
                <w:p w:rsidR="00120445" w:rsidRPr="00120445" w:rsidRDefault="00120445" w:rsidP="00120445">
                  <w:pPr>
                    <w:pStyle w:val="ListParagraph"/>
                    <w:numPr>
                      <w:ilvl w:val="0"/>
                      <w:numId w:val="2"/>
                    </w:numPr>
                    <w:spacing w:line="240" w:lineRule="auto"/>
                    <w:rPr>
                      <w:rFonts w:ascii="Arial" w:hAnsi="Arial" w:cs="Arial"/>
                      <w:color w:val="000000" w:themeColor="text1"/>
                      <w:sz w:val="24"/>
                      <w:szCs w:val="24"/>
                    </w:rPr>
                  </w:pPr>
                  <w:r w:rsidRPr="00120445">
                    <w:rPr>
                      <w:rFonts w:ascii="Arial" w:hAnsi="Arial" w:cs="Arial"/>
                      <w:color w:val="000000" w:themeColor="text1"/>
                      <w:sz w:val="24"/>
                      <w:szCs w:val="24"/>
                    </w:rPr>
                    <w:t>Experience working with various types of research data, including patient surveys, electronic medical records, and clinical study data</w:t>
                  </w:r>
                </w:p>
                <w:p w:rsidR="00120445" w:rsidRPr="00120445" w:rsidRDefault="00120445" w:rsidP="00120445">
                  <w:pPr>
                    <w:spacing w:line="240" w:lineRule="auto"/>
                    <w:rPr>
                      <w:rFonts w:ascii="Arial" w:hAnsi="Arial" w:cs="Arial"/>
                      <w:color w:val="000000" w:themeColor="text1"/>
                      <w:sz w:val="24"/>
                      <w:szCs w:val="24"/>
                    </w:rPr>
                  </w:pPr>
                  <w:r w:rsidRPr="00120445">
                    <w:rPr>
                      <w:rFonts w:ascii="Arial" w:hAnsi="Arial" w:cs="Arial"/>
                      <w:color w:val="000000" w:themeColor="text1"/>
                      <w:sz w:val="24"/>
                      <w:szCs w:val="24"/>
                    </w:rPr>
                    <w:t>Apart from my clinical research expertise, I take pride in stating that I am a Gold Medallist with a Master’s degree in Clinical Studies from the University of ***. I am also currently working towards my coursework in epidemiology and biostatistics which provides me the skills needed to analyze research data thoroughly and accurately to draw precise conclusions. My dedication to research along with my experience in working with different types of research data positions me to thrive in this role. I look forward to speaking with you soon. Thank you for your time and consideration.</w:t>
                  </w:r>
                </w:p>
                <w:p w:rsidR="00120445" w:rsidRPr="00120445" w:rsidRDefault="00120445" w:rsidP="00120445">
                  <w:pPr>
                    <w:spacing w:after="0" w:line="240" w:lineRule="auto"/>
                    <w:rPr>
                      <w:rFonts w:ascii="Arial" w:hAnsi="Arial" w:cs="Arial"/>
                      <w:color w:val="000000" w:themeColor="text1"/>
                      <w:sz w:val="24"/>
                      <w:szCs w:val="24"/>
                    </w:rPr>
                  </w:pPr>
                  <w:r w:rsidRPr="00120445">
                    <w:rPr>
                      <w:rFonts w:ascii="Arial" w:hAnsi="Arial" w:cs="Arial"/>
                      <w:color w:val="000000" w:themeColor="text1"/>
                      <w:sz w:val="24"/>
                      <w:szCs w:val="24"/>
                    </w:rPr>
                    <w:t>Sincerely</w:t>
                  </w:r>
                </w:p>
                <w:p w:rsidR="00120445" w:rsidRPr="00120445" w:rsidRDefault="00120445" w:rsidP="00120445">
                  <w:pPr>
                    <w:spacing w:after="0" w:line="240" w:lineRule="auto"/>
                    <w:rPr>
                      <w:rFonts w:ascii="Arial" w:hAnsi="Arial" w:cs="Arial"/>
                      <w:color w:val="000000" w:themeColor="text1"/>
                      <w:sz w:val="24"/>
                      <w:szCs w:val="24"/>
                    </w:rPr>
                  </w:pPr>
                  <w:r w:rsidRPr="00120445">
                    <w:rPr>
                      <w:rFonts w:ascii="Arial" w:hAnsi="Arial" w:cs="Arial"/>
                      <w:color w:val="000000" w:themeColor="text1"/>
                      <w:sz w:val="24"/>
                      <w:szCs w:val="24"/>
                    </w:rPr>
                    <w:t>[Your Name]</w:t>
                  </w:r>
                </w:p>
                <w:p w:rsidR="003D5CB2" w:rsidRPr="00120445" w:rsidRDefault="003D5CB2" w:rsidP="00120445">
                  <w:pPr>
                    <w:spacing w:after="0" w:line="240" w:lineRule="auto"/>
                    <w:rPr>
                      <w:rFonts w:ascii="Arial" w:hAnsi="Arial" w:cs="Arial"/>
                      <w:color w:val="000000" w:themeColor="text1"/>
                      <w:sz w:val="24"/>
                      <w:szCs w:val="24"/>
                    </w:rPr>
                  </w:pPr>
                </w:p>
                <w:p w:rsidR="00120445" w:rsidRDefault="00120445"/>
              </w:txbxContent>
            </v:textbox>
            <w10:wrap type="through" anchorx="page"/>
          </v:shape>
        </w:pic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31C" w:rsidRDefault="00B6531C" w:rsidP="0041077B">
      <w:pPr>
        <w:spacing w:after="0" w:line="240" w:lineRule="auto"/>
      </w:pPr>
      <w:r>
        <w:separator/>
      </w:r>
    </w:p>
  </w:endnote>
  <w:endnote w:type="continuationSeparator" w:id="1">
    <w:p w:rsidR="00B6531C" w:rsidRDefault="00B6531C"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31C" w:rsidRDefault="00B6531C" w:rsidP="0041077B">
      <w:pPr>
        <w:spacing w:after="0" w:line="240" w:lineRule="auto"/>
      </w:pPr>
      <w:r>
        <w:separator/>
      </w:r>
    </w:p>
  </w:footnote>
  <w:footnote w:type="continuationSeparator" w:id="1">
    <w:p w:rsidR="00B6531C" w:rsidRDefault="00B6531C"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B4255"/>
    <w:multiLevelType w:val="hybridMultilevel"/>
    <w:tmpl w:val="C6DEE1F6"/>
    <w:lvl w:ilvl="0" w:tplc="9824260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rgUAnYIhXywAAAA="/>
  </w:docVars>
  <w:rsids>
    <w:rsidRoot w:val="00574FC0"/>
    <w:rsid w:val="00120445"/>
    <w:rsid w:val="001335F5"/>
    <w:rsid w:val="001764F9"/>
    <w:rsid w:val="001A7DCC"/>
    <w:rsid w:val="002616A5"/>
    <w:rsid w:val="00356825"/>
    <w:rsid w:val="00394AF7"/>
    <w:rsid w:val="003D400C"/>
    <w:rsid w:val="003D5CB2"/>
    <w:rsid w:val="0041077B"/>
    <w:rsid w:val="00447402"/>
    <w:rsid w:val="00574FC0"/>
    <w:rsid w:val="00651A06"/>
    <w:rsid w:val="006A179A"/>
    <w:rsid w:val="00747FBB"/>
    <w:rsid w:val="008909D5"/>
    <w:rsid w:val="008D1384"/>
    <w:rsid w:val="00960669"/>
    <w:rsid w:val="009A20DE"/>
    <w:rsid w:val="00A207FA"/>
    <w:rsid w:val="00A4341F"/>
    <w:rsid w:val="00B278E3"/>
    <w:rsid w:val="00B6531C"/>
    <w:rsid w:val="00BE13CD"/>
    <w:rsid w:val="00C06E6E"/>
    <w:rsid w:val="00C63C0C"/>
    <w:rsid w:val="00E51341"/>
    <w:rsid w:val="00E558EC"/>
    <w:rsid w:val="00FD043D"/>
    <w:rsid w:val="00FF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5"/>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13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hAnsi="Tahoma" w:cs="Tahoma"/>
      <w:sz w:val="16"/>
      <w:szCs w:val="16"/>
    </w:rPr>
  </w:style>
  <w:style w:type="paragraph" w:styleId="ListParagraph">
    <w:name w:val="List Paragraph"/>
    <w:basedOn w:val="Normal"/>
    <w:uiPriority w:val="34"/>
    <w:qFormat/>
    <w:rsid w:val="00120445"/>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Associate Cover Letter Sample</dc:title>
  <dc:subject>Create your Cover Letter using Free Clinical Trial Associate Cover Letter Sample Template</dc:subject>
  <dc:creator>QwikResume.com</dc:creator>
  <dcterms:created xsi:type="dcterms:W3CDTF">2022-11-03T06:06:00Z</dcterms:created>
  <dcterms:modified xsi:type="dcterms:W3CDTF">2022-11-03T06:06:00Z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