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6E5775">
      <w:r w:rsidRPr="006E5775">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CE4F66" w:rsidRDefault="007F03E1" w:rsidP="00CE4F66">
                  <w:pPr>
                    <w:spacing w:after="150" w:line="240" w:lineRule="auto"/>
                    <w:rPr>
                      <w:rFonts w:ascii="Arial" w:eastAsia="Times New Roman" w:hAnsi="Arial" w:cs="Arial"/>
                      <w:color w:val="000000" w:themeColor="text1"/>
                      <w:sz w:val="24"/>
                      <w:szCs w:val="24"/>
                      <w:lang w:eastAsia="en-IN"/>
                    </w:rPr>
                  </w:pPr>
                  <w:r w:rsidRPr="00CE4F66">
                    <w:rPr>
                      <w:rFonts w:ascii="Arial" w:eastAsia="Times New Roman" w:hAnsi="Arial" w:cs="Arial"/>
                      <w:color w:val="000000" w:themeColor="text1"/>
                      <w:sz w:val="24"/>
                      <w:szCs w:val="24"/>
                      <w:lang w:eastAsia="en-IN"/>
                    </w:rPr>
                    <w:t>[Today’s Date]</w:t>
                  </w:r>
                </w:p>
                <w:p w:rsidR="007F03E1" w:rsidRPr="00CE4F66" w:rsidRDefault="007F03E1" w:rsidP="00CE4F66">
                  <w:pPr>
                    <w:spacing w:after="150" w:line="240" w:lineRule="auto"/>
                    <w:rPr>
                      <w:rFonts w:ascii="Arial" w:eastAsia="Times New Roman" w:hAnsi="Arial" w:cs="Arial"/>
                      <w:color w:val="000000" w:themeColor="text1"/>
                      <w:sz w:val="24"/>
                      <w:szCs w:val="24"/>
                      <w:lang w:eastAsia="en-IN"/>
                    </w:rPr>
                  </w:pPr>
                </w:p>
                <w:p w:rsidR="007F03E1" w:rsidRPr="00CE4F66" w:rsidRDefault="007F03E1" w:rsidP="00CE4F66">
                  <w:pPr>
                    <w:spacing w:after="150" w:line="240" w:lineRule="auto"/>
                    <w:rPr>
                      <w:rFonts w:ascii="Arial" w:eastAsia="Times New Roman" w:hAnsi="Arial" w:cs="Arial"/>
                      <w:color w:val="000000" w:themeColor="text1"/>
                      <w:sz w:val="24"/>
                      <w:szCs w:val="24"/>
                      <w:lang w:eastAsia="en-IN"/>
                    </w:rPr>
                  </w:pPr>
                  <w:r w:rsidRPr="00CE4F66">
                    <w:rPr>
                      <w:rFonts w:ascii="Arial" w:eastAsia="Times New Roman" w:hAnsi="Arial" w:cs="Arial"/>
                      <w:color w:val="000000" w:themeColor="text1"/>
                      <w:sz w:val="24"/>
                      <w:szCs w:val="24"/>
                      <w:lang w:eastAsia="en-IN"/>
                    </w:rPr>
                    <w:t>[341 Company Address]</w:t>
                  </w:r>
                  <w:r w:rsidRPr="00CE4F66">
                    <w:rPr>
                      <w:rFonts w:ascii="Arial" w:eastAsia="Times New Roman" w:hAnsi="Arial" w:cs="Arial"/>
                      <w:color w:val="000000" w:themeColor="text1"/>
                      <w:sz w:val="24"/>
                      <w:szCs w:val="24"/>
                      <w:lang w:eastAsia="en-IN"/>
                    </w:rPr>
                    <w:br/>
                    <w:t>[Company City, State xxxxx]</w:t>
                  </w:r>
                  <w:r w:rsidRPr="00CE4F66">
                    <w:rPr>
                      <w:rFonts w:ascii="Arial" w:eastAsia="Times New Roman" w:hAnsi="Arial" w:cs="Arial"/>
                      <w:color w:val="000000" w:themeColor="text1"/>
                      <w:sz w:val="24"/>
                      <w:szCs w:val="24"/>
                      <w:lang w:eastAsia="en-IN"/>
                    </w:rPr>
                    <w:br/>
                    <w:t>[(xxx) xxx-xxxx]</w:t>
                  </w:r>
                  <w:r w:rsidRPr="00CE4F66">
                    <w:rPr>
                      <w:rFonts w:ascii="Arial" w:eastAsia="Times New Roman" w:hAnsi="Arial" w:cs="Arial"/>
                      <w:color w:val="000000" w:themeColor="text1"/>
                      <w:sz w:val="24"/>
                      <w:szCs w:val="24"/>
                      <w:lang w:eastAsia="en-IN"/>
                    </w:rPr>
                    <w:br/>
                    <w:t>[hiring.manager@gmail.com]</w:t>
                  </w:r>
                </w:p>
                <w:p w:rsidR="007F03E1" w:rsidRPr="00CE4F66" w:rsidRDefault="007F03E1" w:rsidP="00CE4F66">
                  <w:pPr>
                    <w:spacing w:after="150" w:line="240" w:lineRule="auto"/>
                    <w:rPr>
                      <w:rFonts w:ascii="Arial" w:eastAsia="Times New Roman" w:hAnsi="Arial" w:cs="Arial"/>
                      <w:color w:val="000000" w:themeColor="text1"/>
                      <w:sz w:val="24"/>
                      <w:szCs w:val="24"/>
                      <w:lang w:eastAsia="en-IN"/>
                    </w:rPr>
                  </w:pPr>
                </w:p>
                <w:p w:rsidR="007F03E1" w:rsidRPr="00CE4F66" w:rsidRDefault="007F03E1" w:rsidP="00CE4F66">
                  <w:pPr>
                    <w:spacing w:after="150" w:line="240" w:lineRule="auto"/>
                    <w:rPr>
                      <w:rFonts w:ascii="Arial" w:eastAsia="Times New Roman" w:hAnsi="Arial" w:cs="Arial"/>
                      <w:color w:val="000000" w:themeColor="text1"/>
                      <w:sz w:val="24"/>
                      <w:szCs w:val="24"/>
                      <w:lang w:eastAsia="en-IN"/>
                    </w:rPr>
                  </w:pPr>
                  <w:r w:rsidRPr="00CE4F66">
                    <w:rPr>
                      <w:rFonts w:ascii="Arial" w:eastAsia="Times New Roman" w:hAnsi="Arial" w:cs="Arial"/>
                      <w:color w:val="000000" w:themeColor="text1"/>
                      <w:sz w:val="24"/>
                      <w:szCs w:val="24"/>
                      <w:lang w:eastAsia="en-IN"/>
                    </w:rPr>
                    <w:t>Dear [Mr./Mrs./Ms.] [Hiring Manager’s Name],</w:t>
                  </w:r>
                </w:p>
                <w:p w:rsidR="00CE4F66" w:rsidRPr="00CE4F66" w:rsidRDefault="00CE4F66" w:rsidP="00CE4F66">
                  <w:p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After seeing your advertisement in the Newspaper for a potential Journal Editor to join your department, I hurried to send you the enclosed résumé. I am optimistic that I could far surpass your requirements for this position as a proficient and meticulous editor with significant experience creating captivating, impeccable content for a diverse range of publications and connectivity vehicles while supervising assisting workers, and strictly adhering to the production plan. I'm well-equipped to have a significant impact on your organization because of my experience editing imaginative and fascinating articles on a range of topics, including arts, journalism, civilization, athletics, and business economics. I'm prepared to bring my track record of editorial excellence to your organization due to my record of accomplishment in achieving targets, cooperating successfully with colleagues and chief leadership, and building solid relationships to foster future partnerships and spark ideas.</w:t>
                  </w:r>
                </w:p>
                <w:p w:rsidR="00CE4F66" w:rsidRPr="00CE4F66" w:rsidRDefault="00CE4F66" w:rsidP="00CE4F66">
                  <w:pPr>
                    <w:spacing w:line="240" w:lineRule="auto"/>
                    <w:rPr>
                      <w:rFonts w:ascii="Arial" w:hAnsi="Arial" w:cs="Arial"/>
                      <w:bCs/>
                      <w:color w:val="000000" w:themeColor="text1"/>
                      <w:sz w:val="24"/>
                      <w:szCs w:val="24"/>
                    </w:rPr>
                  </w:pPr>
                  <w:r w:rsidRPr="00CE4F66">
                    <w:rPr>
                      <w:rFonts w:ascii="Arial" w:hAnsi="Arial" w:cs="Arial"/>
                      <w:bCs/>
                      <w:color w:val="000000" w:themeColor="text1"/>
                      <w:sz w:val="24"/>
                      <w:szCs w:val="24"/>
                    </w:rPr>
                    <w:t>Here are some of my professional highlights:</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Utilizing superior editing abilities to produce flawless text, ensuring quick turnaround from composition to publication.</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Managing and inspiring editorial guidance personnel to promote timely delivery of high-quality output while enforcing slavish devotion to grammatical and formatting requirements.</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Building enduring relationships of faith with forum members, publication managerial staff, and colleagues to facilitate future collaborations.</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The publication had a sharp rise in user base and followers on social media under my direction.</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I'm skilled at finding and creating interesting stories.</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I have strong project management capabilities in contrast to my editorial abilities.</w:t>
                  </w:r>
                </w:p>
                <w:p w:rsidR="00CE4F66" w:rsidRPr="00CE4F66" w:rsidRDefault="00CE4F66" w:rsidP="00CE4F66">
                  <w:pPr>
                    <w:pStyle w:val="ListParagraph"/>
                    <w:numPr>
                      <w:ilvl w:val="0"/>
                      <w:numId w:val="2"/>
                    </w:num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I have a solid background in writing articles for assorted journals in parallel to my expertise as a Journal Editor.</w:t>
                  </w:r>
                </w:p>
                <w:p w:rsidR="00CE4F66" w:rsidRPr="00CE4F66" w:rsidRDefault="00CE4F66" w:rsidP="00CE4F66">
                  <w:pPr>
                    <w:spacing w:line="240" w:lineRule="auto"/>
                    <w:rPr>
                      <w:rFonts w:ascii="Arial" w:hAnsi="Arial" w:cs="Arial"/>
                      <w:color w:val="000000" w:themeColor="text1"/>
                      <w:sz w:val="24"/>
                      <w:szCs w:val="24"/>
                    </w:rPr>
                  </w:pPr>
                  <w:r w:rsidRPr="00CE4F66">
                    <w:rPr>
                      <w:rFonts w:ascii="Arial" w:hAnsi="Arial" w:cs="Arial"/>
                      <w:color w:val="000000" w:themeColor="text1"/>
                      <w:sz w:val="24"/>
                      <w:szCs w:val="24"/>
                    </w:rPr>
                    <w:t>Having earned my Master's in English, I can greatly help your team at Pavilion, considering my experience creating and editing unique material, my excellent interpersonal skills, and my dedication to investigating creative story ideas and meticulous topic coverage. I'm eager to get into increased transparency about my credentials. I appreciate your time and consideration.</w:t>
                  </w:r>
                </w:p>
                <w:p w:rsidR="00CE4F66" w:rsidRPr="00CE4F66" w:rsidRDefault="00CE4F66" w:rsidP="00CE4F66">
                  <w:pPr>
                    <w:spacing w:after="0" w:line="240" w:lineRule="auto"/>
                    <w:rPr>
                      <w:rFonts w:ascii="Arial" w:hAnsi="Arial" w:cs="Arial"/>
                      <w:color w:val="000000" w:themeColor="text1"/>
                      <w:sz w:val="24"/>
                      <w:szCs w:val="24"/>
                    </w:rPr>
                  </w:pPr>
                  <w:r w:rsidRPr="00CE4F66">
                    <w:rPr>
                      <w:rFonts w:ascii="Arial" w:hAnsi="Arial" w:cs="Arial"/>
                      <w:color w:val="000000" w:themeColor="text1"/>
                      <w:sz w:val="24"/>
                      <w:szCs w:val="24"/>
                    </w:rPr>
                    <w:t>Sincerely,</w:t>
                  </w:r>
                </w:p>
                <w:p w:rsidR="00CE4F66" w:rsidRPr="00CE4F66" w:rsidRDefault="00CE4F66" w:rsidP="00CE4F66">
                  <w:pPr>
                    <w:spacing w:after="0" w:line="240" w:lineRule="auto"/>
                    <w:rPr>
                      <w:rFonts w:ascii="Arial" w:hAnsi="Arial" w:cs="Arial"/>
                      <w:color w:val="000000" w:themeColor="text1"/>
                      <w:sz w:val="24"/>
                      <w:szCs w:val="24"/>
                    </w:rPr>
                  </w:pPr>
                  <w:r w:rsidRPr="00CE4F66">
                    <w:rPr>
                      <w:rFonts w:ascii="Arial" w:hAnsi="Arial" w:cs="Arial"/>
                      <w:color w:val="000000" w:themeColor="text1"/>
                      <w:sz w:val="24"/>
                      <w:szCs w:val="24"/>
                    </w:rPr>
                    <w:t>[Your Name]</w:t>
                  </w:r>
                </w:p>
                <w:p w:rsidR="007F03E1" w:rsidRPr="00CE4F66" w:rsidRDefault="007F03E1" w:rsidP="00CE4F66">
                  <w:pPr>
                    <w:spacing w:after="0" w:line="240" w:lineRule="auto"/>
                    <w:rPr>
                      <w:rFonts w:ascii="Arial" w:hAnsi="Arial" w:cs="Arial"/>
                      <w:color w:val="000000" w:themeColor="text1"/>
                      <w:sz w:val="24"/>
                      <w:szCs w:val="24"/>
                    </w:rPr>
                  </w:pPr>
                </w:p>
              </w:txbxContent>
            </v:textbox>
            <w10:wrap type="through" anchorx="page"/>
          </v:shape>
        </w:pict>
      </w:r>
      <w:r w:rsidRPr="006E5775">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6E5775">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CE4F66" w:rsidP="000C0F6D">
                  <w:pPr>
                    <w:spacing w:after="0" w:line="240" w:lineRule="auto"/>
                    <w:jc w:val="center"/>
                    <w:rPr>
                      <w:rFonts w:ascii="Palatino Linotype" w:hAnsi="Palatino Linotype"/>
                      <w:b/>
                      <w:sz w:val="44"/>
                      <w:szCs w:val="40"/>
                    </w:rPr>
                  </w:pPr>
                  <w:r>
                    <w:rPr>
                      <w:rFonts w:ascii="Palatino Linotype" w:hAnsi="Palatino Linotype"/>
                      <w:b/>
                      <w:sz w:val="44"/>
                      <w:szCs w:val="40"/>
                    </w:rPr>
                    <w:t>Journal</w:t>
                  </w:r>
                  <w:r w:rsidR="000C0F6D" w:rsidRPr="00A50E96">
                    <w:rPr>
                      <w:rFonts w:ascii="Palatino Linotype" w:hAnsi="Palatino Linotype"/>
                      <w:b/>
                      <w:sz w:val="44"/>
                      <w:szCs w:val="40"/>
                    </w:rPr>
                    <w:t xml:space="preserve"> </w:t>
                  </w:r>
                  <w:r>
                    <w:rPr>
                      <w:rFonts w:ascii="Palatino Linotype" w:hAnsi="Palatino Linotype"/>
                      <w:b/>
                      <w:sz w:val="44"/>
                      <w:szCs w:val="40"/>
                    </w:rPr>
                    <w:t>Editor</w:t>
                  </w:r>
                </w:p>
              </w:txbxContent>
            </v:textbox>
            <w10:wrap anchorx="page"/>
          </v:rect>
        </w:pict>
      </w:r>
    </w:p>
    <w:sectPr w:rsidR="001D0640" w:rsidSect="006E577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5F" w:rsidRDefault="00CD2A5F" w:rsidP="006831E7">
      <w:pPr>
        <w:spacing w:after="0" w:line="240" w:lineRule="auto"/>
      </w:pPr>
      <w:r>
        <w:separator/>
      </w:r>
    </w:p>
  </w:endnote>
  <w:endnote w:type="continuationSeparator" w:id="1">
    <w:p w:rsidR="00CD2A5F" w:rsidRDefault="00CD2A5F"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5F" w:rsidRDefault="00CD2A5F" w:rsidP="006831E7">
      <w:pPr>
        <w:spacing w:after="0" w:line="240" w:lineRule="auto"/>
      </w:pPr>
      <w:r>
        <w:separator/>
      </w:r>
    </w:p>
  </w:footnote>
  <w:footnote w:type="continuationSeparator" w:id="1">
    <w:p w:rsidR="00CD2A5F" w:rsidRDefault="00CD2A5F"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2AE"/>
    <w:multiLevelType w:val="hybridMultilevel"/>
    <w:tmpl w:val="DF9CF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630DF9"/>
    <w:rsid w:val="006831E7"/>
    <w:rsid w:val="006E5775"/>
    <w:rsid w:val="007B220E"/>
    <w:rsid w:val="007F03E1"/>
    <w:rsid w:val="00C32D23"/>
    <w:rsid w:val="00CD2A5F"/>
    <w:rsid w:val="00CE4F66"/>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CE4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Joutnal Editor Cover Letter Sample</dc:title>
  <dc:subject>Create your Cover Letter using Free Journal Editor Cover Letter Sample Template</dc:subject>
  <dc:creator>QwikResume.com</dc:creator>
  <dcterms:created xsi:type="dcterms:W3CDTF">2022-10-22T12:47:00Z</dcterms:created>
  <dcterms:modified xsi:type="dcterms:W3CDTF">2022-10-22T12:47:00Z</dcterms:modified>
  <cp:category>Media &amp; Journalism</cp:category>
</cp:coreProperties>
</file>