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5750" w14:textId="77777777" w:rsidR="004467B2" w:rsidRPr="006F3695" w:rsidRDefault="002B7F86" w:rsidP="00C104EA">
      <w:pPr>
        <w:ind w:left="-709" w:firstLine="0"/>
        <w:rPr>
          <w:rFonts w:ascii="Palatino Linotype" w:hAnsi="Palatino Linotype"/>
          <w:b/>
          <w:color w:val="9D3232" w:themeColor="accent6" w:themeShade="80"/>
          <w:sz w:val="76"/>
          <w:szCs w:val="76"/>
          <w:lang w:val="en-US"/>
        </w:rPr>
      </w:pPr>
      <w:r w:rsidRPr="006F3695">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4B87576C" wp14:editId="4B87576D">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6"/>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B875778"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87576C"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9AzQIAAIAFAAAOAAAAZHJzL2Uyb0RvYy54bWysVMFuEzEQvSPxD5bvdHeTNiSrbqqqpQip&#10;QKWCODteb9bCay+2k005IXEEiW/gGxAStLT8wuaPGM82aUrVC+Ji2R77ed7zm9ndW1SKzIV10uiM&#10;JlsxJUJzk0s9zejrV0ePhpQ4z3TOlNEio2fC0b3xwwe7TZ2KnimNyoUlAKJd2tQZLb2v0yhyvBQV&#10;c1umFhqChbEV87C00yi3rAH0SkW9OB5EjbF5bQ0XzsHuYRekY8QvCsH9y6JwwhOVUcjN42hxnIQx&#10;Gu+ydGpZXUp+nQb7hywqJjU8uoY6ZJ6RmZV3oCrJrXGm8FvcVJEpCskFcgA2SfwXm9OS1QK5gDiu&#10;Xsvk/h8sfzE/sUTm8HeUaFbBF7Vf2/Plh+XH9lt70X5vL9vL5af2J2l/w+aX9ld7haGr9mL5GYI/&#10;2nMyCDI2tUsB7bQ+sUEIVx8b/tYRbQ5Kpqdi31rTlILlkHwSzke3LoSFg6tk0jw3OWTBZt6goovC&#10;VgEQtCIL/Liz9ceJhSccNvvb23G/RwmHUJIkO/3hYIRvsHR1vbbOPxWmImGSUQvOQHg2P3Y+pMPS&#10;1RFM3yiZH0mlcBHcKA6UJXMGPmKcC+2RNNxymyeVJg2kM0ziGNFvBdHUNzDKJ3hGzSqg3EGPdmK4&#10;iaaEbbBut41b4a1VIpjvLfBKeigkJauMDgFjhRIUf6JzRPRMqm4OUEoHZgJLBBRAhWcAcVrmDcll&#10;0Kg37I+gfHMJ9dIfxoN49JgSpqZQ6NxbSqzxb6Qv0aXhS+6Vqn+HZ6B5H0+WMlWXrGO+PniHvVll&#10;i1psEEFjBS91nvSLyQLoB4NNTH4GFoO80UfQtmBSGvuekgZaQEbduxmzghL1TINNRwnYCnoGLrZ3&#10;HvdgYTcjk80I0xygMupBI5we+K7PzGorpyW81H23Nvtg7UKi6W6yui4IKHPkc92SQh/ZXOOpm8Y5&#10;/gMAAP//AwBQSwMEFAAGAAgAAAAhAKp4DILdAAAACAEAAA8AAABkcnMvZG93bnJldi54bWxMj8FO&#10;wzAQRO9I/IO1SNxaJ6EFmsapEFIunKBUnN14mwTidbCdNPD1LCc4jmY086bYzbYXE/rQOVKQLhMQ&#10;SLUzHTUKDq/V4h5EiJqM7h2hgi8MsCsvLwqdG3emF5z2sRFcQiHXCtoYh1zKULdodVi6AYm9k/NW&#10;R5a+kcbrM5fbXmZJciut7ogXWj3gY4v1x360Cpzz7dP38Hlo3u2mmt7Gyj+fUqWur+aHLYiIc/wL&#10;wy8+o0PJTEc3kgmiV8BHooLFTboCwfZ6lYE4cuwuW6cgy0L+P1D+AAAA//8DAFBLAQItABQABgAI&#10;AAAAIQC2gziS/gAAAOEBAAATAAAAAAAAAAAAAAAAAAAAAABbQ29udGVudF9UeXBlc10ueG1sUEsB&#10;Ai0AFAAGAAgAAAAhADj9If/WAAAAlAEAAAsAAAAAAAAAAAAAAAAALwEAAF9yZWxzLy5yZWxzUEsB&#10;Ai0AFAAGAAgAAAAhAK3h/0DNAgAAgAUAAA4AAAAAAAAAAAAAAAAALgIAAGRycy9lMm9Eb2MueG1s&#10;UEsBAi0AFAAGAAgAAAAhAKp4DILdAAAACAEAAA8AAAAAAAAAAAAAAAAAJwUAAGRycy9kb3ducmV2&#10;LnhtbFBLBQYAAAAABAAEAPMAAAAxBgAAAAA=&#10;" fillcolor="#e8b7b7 [3209]" strokecolor="#f2f2f2 [3041]" strokeweight="3pt">
                <v:shadow on="t" color="#3c7382 [1606]" opacity=".5" offset="1pt"/>
                <v:textbox>
                  <w:txbxContent>
                    <w:p w14:paraId="4B875778" w14:textId="77777777" w:rsidR="002C582B" w:rsidRDefault="002C582B"/>
                  </w:txbxContent>
                </v:textbox>
                <w10:wrap anchorx="page"/>
              </v:rect>
            </w:pict>
          </mc:Fallback>
        </mc:AlternateContent>
      </w:r>
      <w:r w:rsidR="00F802EF" w:rsidRPr="006F3695">
        <w:rPr>
          <w:rFonts w:ascii="Palatino Linotype" w:hAnsi="Palatino Linotype"/>
          <w:b/>
          <w:color w:val="9D3232" w:themeColor="accent6" w:themeShade="80"/>
          <w:sz w:val="76"/>
          <w:szCs w:val="76"/>
          <w:lang w:val="en-US"/>
        </w:rPr>
        <w:t>Robert Smith</w:t>
      </w:r>
      <w:r w:rsidR="00877F69" w:rsidRPr="006F3695">
        <w:rPr>
          <w:rFonts w:ascii="Palatino Linotype" w:hAnsi="Palatino Linotype"/>
          <w:b/>
          <w:color w:val="9D3232" w:themeColor="accent6" w:themeShade="80"/>
          <w:sz w:val="76"/>
          <w:szCs w:val="76"/>
          <w:lang w:val="en-US"/>
        </w:rPr>
        <w:t xml:space="preserve"> </w:t>
      </w:r>
      <w:r w:rsidR="00C104EA" w:rsidRPr="006F3695">
        <w:rPr>
          <w:rFonts w:ascii="Palatino Linotype" w:hAnsi="Palatino Linotype"/>
          <w:b/>
          <w:color w:val="9D3232" w:themeColor="accent6" w:themeShade="80"/>
          <w:sz w:val="76"/>
          <w:szCs w:val="76"/>
          <w:lang w:val="en-US"/>
        </w:rPr>
        <w:t xml:space="preserve">       </w:t>
      </w:r>
    </w:p>
    <w:p w14:paraId="4B875751" w14:textId="37C6E34B" w:rsidR="002B7F86" w:rsidRPr="000E292E" w:rsidRDefault="00B80152" w:rsidP="00C104EA">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Loan Specialist</w:t>
      </w:r>
    </w:p>
    <w:p w14:paraId="4B875752" w14:textId="77777777" w:rsidR="00C104EA" w:rsidRDefault="009F74EC" w:rsidP="00C104EA">
      <w:pPr>
        <w:spacing w:after="150"/>
        <w:ind w:left="-426" w:firstLine="0"/>
        <w:rPr>
          <w:rFonts w:ascii="Arial" w:hAnsi="Arial" w:cs="Arial"/>
          <w:color w:val="4B4B4B"/>
          <w:sz w:val="24"/>
          <w:szCs w:val="24"/>
          <w:lang w:val="en-IN" w:eastAsia="en-IN"/>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3600" behindDoc="0" locked="0" layoutInCell="1" allowOverlap="1" wp14:anchorId="4B87576E" wp14:editId="4B87576F">
                <wp:simplePos x="0" y="0"/>
                <wp:positionH relativeFrom="column">
                  <wp:posOffset>-408305</wp:posOffset>
                </wp:positionH>
                <wp:positionV relativeFrom="paragraph">
                  <wp:posOffset>169073</wp:posOffset>
                </wp:positionV>
                <wp:extent cx="6346479" cy="9053"/>
                <wp:effectExtent l="0" t="0" r="35560" b="29210"/>
                <wp:wrapNone/>
                <wp:docPr id="2" name="Straight Connector 2"/>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B7105"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15pt,13.3pt" to="46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M3AEAABAEAAAOAAAAZHJzL2Uyb0RvYy54bWysU01vEzEQvSPxHyzfyW7SEugqmx5SlQuC&#10;iJbeXe84a8n2WLbJJv+esTfZVICQirhY/pj3Zt6b8er2YA3bQ4gaXcvns5ozcBI77XYt//54/+4j&#10;ZzEJ1wmDDlp+hMhv12/frAbfwAJ7NB0ERiQuNoNveZ+Sb6oqyh6siDP04OhRYbAi0THsqi6Igdit&#10;qRZ1vawGDJ0PKCFGur0bH/m68CsFMn1VKkJipuVUWyprKOtzXqv1SjS7IHyv5akM8Q9VWKEdJZ2o&#10;7kQS7EfQv1FZLQNGVGkm0VaolJZQNJCaef2LmodeeChayJzoJ5vi/6OVX/bbwHTX8gVnTlhq0UMK&#10;Qu/6xDboHBmIgS2yT4OPDYVv3DacTtFvQxZ9UMEyZbR/ohEoNpAwdiguHyeX4ZCYpMvl1fXy+sMN&#10;Z5Lebur3V5m8Glkymw8xfQK0LG9abrTLHohG7D/HNIaeQ/K1cXmNaHR3r40phzw9sDGB7QX1PR3m&#10;pxQvoihhRlZZ1aij7NLRwMj6DRT5QvWOispEXjiFlODSmdc4is4wRRVMwLqU/VfgKT5DoUzra8AT&#10;omRGlyaw1Q7Dn7JfrFBj/NmBUXe24Bm7Y+lwsYbGrjTn9EXyXL88F/jlI69/AgAA//8DAFBLAwQU&#10;AAYACAAAACEAu1lKnuEAAAAJAQAADwAAAGRycy9kb3ducmV2LnhtbEyPy07DMBBF90j8gzVI7Fq7&#10;CURtGqdCSK0Qu4ZKiJ0TOw81Hkexm6Z8PcMKljNzdOfcbDfbnk1m9J1DCaulAGawcrrDRsLpY79Y&#10;A/NBoVa9QyPhZjzs8vu7TKXaXfFopiI0jELQp0pCG8KQcu6r1ljll24wSLfajVYFGseG61FdKdz2&#10;PBIi4VZ1SB9aNZjX1lTn4mIl7Mv69vV9+HyL6kPUnt/j03EqhJSPD/PLFlgwc/iD4Vef1CEnp9Jd&#10;UHvWS1gkTzGhEqIkAUbAJn5eAStpsRbA84z/b5D/AAAA//8DAFBLAQItABQABgAIAAAAIQC2gziS&#10;/gAAAOEBAAATAAAAAAAAAAAAAAAAAAAAAABbQ29udGVudF9UeXBlc10ueG1sUEsBAi0AFAAGAAgA&#10;AAAhADj9If/WAAAAlAEAAAsAAAAAAAAAAAAAAAAALwEAAF9yZWxzLy5yZWxzUEsBAi0AFAAGAAgA&#10;AAAhAL9ulkzcAQAAEAQAAA4AAAAAAAAAAAAAAAAALgIAAGRycy9lMm9Eb2MueG1sUEsBAi0AFAAG&#10;AAgAAAAhALtZSp7hAAAACQEAAA8AAAAAAAAAAAAAAAAANgQAAGRycy9kb3ducmV2LnhtbFBLBQYA&#10;AAAABAAEAPMAAABEBQAAAAA=&#10;" strokecolor="black [3213]"/>
            </w:pict>
          </mc:Fallback>
        </mc:AlternateContent>
      </w:r>
    </w:p>
    <w:p w14:paraId="4B875753" w14:textId="77777777" w:rsidR="00C104EA" w:rsidRDefault="00C104EA" w:rsidP="00C104EA">
      <w:pPr>
        <w:spacing w:after="150"/>
        <w:ind w:left="-426" w:firstLine="0"/>
        <w:rPr>
          <w:rFonts w:ascii="Arial" w:hAnsi="Arial" w:cs="Arial"/>
          <w:color w:val="4B4B4B"/>
          <w:sz w:val="24"/>
          <w:szCs w:val="24"/>
          <w:lang w:val="en-IN" w:eastAsia="en-IN"/>
        </w:rPr>
      </w:pPr>
    </w:p>
    <w:p w14:paraId="4B875754" w14:textId="77777777" w:rsidR="002B7F86" w:rsidRPr="00B80152" w:rsidRDefault="002B7F86" w:rsidP="00B80152">
      <w:pPr>
        <w:spacing w:after="150"/>
        <w:ind w:left="-567" w:firstLine="0"/>
        <w:rPr>
          <w:rFonts w:ascii="Arial" w:hAnsi="Arial" w:cs="Arial"/>
          <w:color w:val="000000" w:themeColor="text1"/>
          <w:sz w:val="24"/>
          <w:szCs w:val="24"/>
          <w:lang w:val="en-IN" w:eastAsia="en-IN"/>
        </w:rPr>
      </w:pPr>
      <w:r w:rsidRPr="00B80152">
        <w:rPr>
          <w:rFonts w:ascii="Arial" w:hAnsi="Arial" w:cs="Arial"/>
          <w:color w:val="000000" w:themeColor="text1"/>
          <w:sz w:val="24"/>
          <w:szCs w:val="24"/>
          <w:lang w:val="en-IN" w:eastAsia="en-IN"/>
        </w:rPr>
        <w:t>[Today’s Date]</w:t>
      </w:r>
    </w:p>
    <w:p w14:paraId="4B875755" w14:textId="77777777" w:rsidR="002B7F86" w:rsidRPr="00B80152" w:rsidRDefault="002B7F86" w:rsidP="00B80152">
      <w:pPr>
        <w:spacing w:after="150"/>
        <w:ind w:left="-567" w:firstLine="0"/>
        <w:rPr>
          <w:rFonts w:ascii="Arial" w:hAnsi="Arial" w:cs="Arial"/>
          <w:color w:val="000000" w:themeColor="text1"/>
          <w:sz w:val="24"/>
          <w:szCs w:val="24"/>
          <w:lang w:val="en-IN" w:eastAsia="en-IN"/>
        </w:rPr>
      </w:pPr>
      <w:r w:rsidRPr="00B80152">
        <w:rPr>
          <w:rFonts w:ascii="Arial" w:hAnsi="Arial" w:cs="Arial"/>
          <w:color w:val="000000" w:themeColor="text1"/>
          <w:sz w:val="24"/>
          <w:szCs w:val="24"/>
          <w:lang w:val="en-IN" w:eastAsia="en-IN"/>
        </w:rPr>
        <w:t>[341 Company Address]</w:t>
      </w:r>
      <w:r w:rsidRPr="00B80152">
        <w:rPr>
          <w:rFonts w:ascii="Arial" w:hAnsi="Arial" w:cs="Arial"/>
          <w:color w:val="000000" w:themeColor="text1"/>
          <w:sz w:val="24"/>
          <w:szCs w:val="24"/>
          <w:lang w:val="en-IN" w:eastAsia="en-IN"/>
        </w:rPr>
        <w:br/>
        <w:t xml:space="preserve">[Company City, State </w:t>
      </w:r>
      <w:proofErr w:type="spellStart"/>
      <w:r w:rsidRPr="00B80152">
        <w:rPr>
          <w:rFonts w:ascii="Arial" w:hAnsi="Arial" w:cs="Arial"/>
          <w:color w:val="000000" w:themeColor="text1"/>
          <w:sz w:val="24"/>
          <w:szCs w:val="24"/>
          <w:lang w:val="en-IN" w:eastAsia="en-IN"/>
        </w:rPr>
        <w:t>xxxxx</w:t>
      </w:r>
      <w:proofErr w:type="spellEnd"/>
      <w:r w:rsidRPr="00B80152">
        <w:rPr>
          <w:rFonts w:ascii="Arial" w:hAnsi="Arial" w:cs="Arial"/>
          <w:color w:val="000000" w:themeColor="text1"/>
          <w:sz w:val="24"/>
          <w:szCs w:val="24"/>
          <w:lang w:val="en-IN" w:eastAsia="en-IN"/>
        </w:rPr>
        <w:t>]</w:t>
      </w:r>
      <w:r w:rsidRPr="00B80152">
        <w:rPr>
          <w:rFonts w:ascii="Arial" w:hAnsi="Arial" w:cs="Arial"/>
          <w:color w:val="000000" w:themeColor="text1"/>
          <w:sz w:val="24"/>
          <w:szCs w:val="24"/>
          <w:lang w:val="en-IN" w:eastAsia="en-IN"/>
        </w:rPr>
        <w:br/>
        <w:t>[(xxx) xxx-</w:t>
      </w:r>
      <w:proofErr w:type="spellStart"/>
      <w:r w:rsidRPr="00B80152">
        <w:rPr>
          <w:rFonts w:ascii="Arial" w:hAnsi="Arial" w:cs="Arial"/>
          <w:color w:val="000000" w:themeColor="text1"/>
          <w:sz w:val="24"/>
          <w:szCs w:val="24"/>
          <w:lang w:val="en-IN" w:eastAsia="en-IN"/>
        </w:rPr>
        <w:t>xxxx</w:t>
      </w:r>
      <w:proofErr w:type="spellEnd"/>
      <w:r w:rsidRPr="00B80152">
        <w:rPr>
          <w:rFonts w:ascii="Arial" w:hAnsi="Arial" w:cs="Arial"/>
          <w:color w:val="000000" w:themeColor="text1"/>
          <w:sz w:val="24"/>
          <w:szCs w:val="24"/>
          <w:lang w:val="en-IN" w:eastAsia="en-IN"/>
        </w:rPr>
        <w:t>]</w:t>
      </w:r>
      <w:r w:rsidRPr="00B80152">
        <w:rPr>
          <w:rFonts w:ascii="Arial" w:hAnsi="Arial" w:cs="Arial"/>
          <w:color w:val="000000" w:themeColor="text1"/>
          <w:sz w:val="24"/>
          <w:szCs w:val="24"/>
          <w:lang w:val="en-IN" w:eastAsia="en-IN"/>
        </w:rPr>
        <w:br/>
        <w:t>[hiring.manager@gmail.com]</w:t>
      </w:r>
    </w:p>
    <w:p w14:paraId="4B875756" w14:textId="77777777" w:rsidR="002B7F86" w:rsidRPr="00B80152" w:rsidRDefault="002B7F86" w:rsidP="00B80152">
      <w:pPr>
        <w:spacing w:after="150"/>
        <w:ind w:left="-567" w:firstLine="0"/>
        <w:rPr>
          <w:rFonts w:ascii="Arial" w:hAnsi="Arial" w:cs="Arial"/>
          <w:color w:val="000000" w:themeColor="text1"/>
          <w:sz w:val="24"/>
          <w:szCs w:val="24"/>
          <w:lang w:val="en-IN" w:eastAsia="en-IN"/>
        </w:rPr>
      </w:pPr>
    </w:p>
    <w:p w14:paraId="5A87C3A2" w14:textId="77777777" w:rsidR="00B80152" w:rsidRDefault="002B7F86" w:rsidP="00B80152">
      <w:pPr>
        <w:spacing w:after="150"/>
        <w:ind w:left="-567" w:firstLine="0"/>
        <w:rPr>
          <w:rFonts w:ascii="Arial" w:hAnsi="Arial" w:cs="Arial"/>
          <w:color w:val="000000" w:themeColor="text1"/>
          <w:sz w:val="24"/>
          <w:szCs w:val="24"/>
          <w:lang w:val="en-IN" w:eastAsia="en-IN"/>
        </w:rPr>
      </w:pPr>
      <w:r w:rsidRPr="00B80152">
        <w:rPr>
          <w:rFonts w:ascii="Arial" w:hAnsi="Arial" w:cs="Arial"/>
          <w:color w:val="000000" w:themeColor="text1"/>
          <w:sz w:val="24"/>
          <w:szCs w:val="24"/>
          <w:lang w:val="en-IN" w:eastAsia="en-IN"/>
        </w:rPr>
        <w:t>Dear [Mr./Mrs./Ms.] [Hiring Manager’s Name],</w:t>
      </w:r>
    </w:p>
    <w:p w14:paraId="7C06D51C" w14:textId="77777777" w:rsidR="00B80152" w:rsidRDefault="00B80152" w:rsidP="00B80152">
      <w:pPr>
        <w:spacing w:after="150"/>
        <w:ind w:left="-567" w:firstLine="0"/>
        <w:rPr>
          <w:rFonts w:ascii="Arial" w:hAnsi="Arial" w:cs="Arial"/>
          <w:color w:val="000000" w:themeColor="text1"/>
          <w:sz w:val="24"/>
          <w:szCs w:val="24"/>
          <w:lang w:val="en-IN" w:eastAsia="en-IN"/>
        </w:rPr>
      </w:pPr>
      <w:r w:rsidRPr="00B80152">
        <w:rPr>
          <w:rFonts w:ascii="Arial" w:hAnsi="Arial" w:cs="Arial"/>
          <w:color w:val="000000" w:themeColor="text1"/>
          <w:sz w:val="24"/>
          <w:szCs w:val="24"/>
        </w:rPr>
        <w:t>I am writing this letter in response to your call seeking applicants for the post of Loan Specialist at your firm. I have been working as a Loan Specialist at [YYY Company] for two years now and I am passionate about this job. I am a good communicator and a friendly team player and with my prior experience in this particular field, I am sure I will be a valuable addition to your company.</w:t>
      </w:r>
    </w:p>
    <w:p w14:paraId="195A22DD" w14:textId="77777777" w:rsidR="00B80152" w:rsidRDefault="00B80152" w:rsidP="00B80152">
      <w:pPr>
        <w:spacing w:after="150"/>
        <w:ind w:left="-567" w:firstLine="0"/>
        <w:rPr>
          <w:rFonts w:ascii="Arial" w:hAnsi="Arial" w:cs="Arial"/>
          <w:color w:val="000000" w:themeColor="text1"/>
          <w:sz w:val="24"/>
          <w:szCs w:val="24"/>
          <w:lang w:val="en-IN" w:eastAsia="en-IN"/>
        </w:rPr>
      </w:pPr>
      <w:r w:rsidRPr="00B80152">
        <w:rPr>
          <w:rFonts w:ascii="Arial" w:hAnsi="Arial" w:cs="Arial"/>
          <w:color w:val="000000" w:themeColor="text1"/>
          <w:sz w:val="24"/>
          <w:szCs w:val="24"/>
        </w:rPr>
        <w:t xml:space="preserve">[XXX Company] is one of the most-sought after companies for anyone who wishes to boost their experience in this field. Over the years, you have stayed true to your vision of creating value for your employees and customers alike. It would be an honour to work alongside professionals in a company with such a global presence as yours. </w:t>
      </w:r>
    </w:p>
    <w:p w14:paraId="4FE46B7F" w14:textId="53204DEB" w:rsidR="00B80152" w:rsidRPr="00B80152" w:rsidRDefault="00B80152" w:rsidP="00B80152">
      <w:pPr>
        <w:spacing w:after="150"/>
        <w:ind w:left="-567" w:firstLine="0"/>
        <w:rPr>
          <w:rFonts w:ascii="Arial" w:hAnsi="Arial" w:cs="Arial"/>
          <w:color w:val="000000" w:themeColor="text1"/>
          <w:sz w:val="24"/>
          <w:szCs w:val="24"/>
          <w:lang w:val="en-IN" w:eastAsia="en-IN"/>
        </w:rPr>
      </w:pPr>
      <w:r w:rsidRPr="00B80152">
        <w:rPr>
          <w:rFonts w:ascii="Arial" w:hAnsi="Arial" w:cs="Arial"/>
          <w:color w:val="000000" w:themeColor="text1"/>
          <w:sz w:val="24"/>
          <w:szCs w:val="24"/>
        </w:rPr>
        <w:t>I hold a Bachelor’s in Accounting and have hands-on experience in the field. Here are some of tasks I perform at [YYY Company]:</w:t>
      </w:r>
    </w:p>
    <w:p w14:paraId="64FF776B" w14:textId="4C5AE0AF" w:rsidR="00B80152" w:rsidRPr="00B80152" w:rsidRDefault="00B80152" w:rsidP="00B80152">
      <w:pPr>
        <w:pStyle w:val="ListParagraph"/>
        <w:numPr>
          <w:ilvl w:val="0"/>
          <w:numId w:val="11"/>
        </w:numPr>
        <w:ind w:left="142"/>
        <w:rPr>
          <w:rFonts w:ascii="Arial" w:hAnsi="Arial" w:cs="Arial"/>
          <w:color w:val="000000" w:themeColor="text1"/>
          <w:sz w:val="24"/>
          <w:szCs w:val="24"/>
        </w:rPr>
      </w:pPr>
      <w:r w:rsidRPr="00B80152">
        <w:rPr>
          <w:rFonts w:ascii="Arial" w:hAnsi="Arial" w:cs="Arial"/>
          <w:color w:val="000000" w:themeColor="text1"/>
          <w:sz w:val="24"/>
          <w:szCs w:val="24"/>
        </w:rPr>
        <w:t>Review loan applications for compliance and accuracy</w:t>
      </w:r>
      <w:r>
        <w:rPr>
          <w:rFonts w:ascii="Arial" w:hAnsi="Arial" w:cs="Arial"/>
          <w:color w:val="000000" w:themeColor="text1"/>
          <w:sz w:val="24"/>
          <w:szCs w:val="24"/>
          <w:lang w:val="en-IN"/>
        </w:rPr>
        <w:t>.</w:t>
      </w:r>
    </w:p>
    <w:p w14:paraId="37953CBB" w14:textId="052A8C74" w:rsidR="00B80152" w:rsidRPr="00B80152" w:rsidRDefault="00B80152" w:rsidP="00B80152">
      <w:pPr>
        <w:numPr>
          <w:ilvl w:val="0"/>
          <w:numId w:val="10"/>
        </w:numPr>
        <w:ind w:left="142"/>
        <w:rPr>
          <w:rFonts w:ascii="Arial" w:hAnsi="Arial" w:cs="Arial"/>
          <w:color w:val="000000" w:themeColor="text1"/>
          <w:sz w:val="24"/>
          <w:szCs w:val="24"/>
        </w:rPr>
      </w:pPr>
      <w:r w:rsidRPr="00B80152">
        <w:rPr>
          <w:rFonts w:ascii="Arial" w:hAnsi="Arial" w:cs="Arial"/>
          <w:color w:val="000000" w:themeColor="text1"/>
          <w:sz w:val="24"/>
          <w:szCs w:val="24"/>
        </w:rPr>
        <w:t>Prepare certificate of eligibility, loan closing notification, etc, as and when required</w:t>
      </w:r>
      <w:r>
        <w:rPr>
          <w:rFonts w:ascii="Arial" w:hAnsi="Arial" w:cs="Arial"/>
          <w:color w:val="000000" w:themeColor="text1"/>
          <w:sz w:val="24"/>
          <w:szCs w:val="24"/>
          <w:lang w:val="en-IN"/>
        </w:rPr>
        <w:t>.</w:t>
      </w:r>
    </w:p>
    <w:p w14:paraId="7347AB3F" w14:textId="2E8D7E14" w:rsidR="00B80152" w:rsidRPr="00B80152" w:rsidRDefault="00B80152" w:rsidP="00B80152">
      <w:pPr>
        <w:numPr>
          <w:ilvl w:val="0"/>
          <w:numId w:val="10"/>
        </w:numPr>
        <w:ind w:left="142"/>
        <w:rPr>
          <w:rFonts w:ascii="Arial" w:hAnsi="Arial" w:cs="Arial"/>
          <w:color w:val="000000" w:themeColor="text1"/>
          <w:sz w:val="24"/>
          <w:szCs w:val="24"/>
        </w:rPr>
      </w:pPr>
      <w:r w:rsidRPr="00B80152">
        <w:rPr>
          <w:rFonts w:ascii="Arial" w:hAnsi="Arial" w:cs="Arial"/>
          <w:color w:val="000000" w:themeColor="text1"/>
          <w:sz w:val="24"/>
          <w:szCs w:val="24"/>
        </w:rPr>
        <w:t>Actively maintain and manage a heavy loan pipeline</w:t>
      </w:r>
      <w:r>
        <w:rPr>
          <w:rFonts w:ascii="Arial" w:hAnsi="Arial" w:cs="Arial"/>
          <w:color w:val="000000" w:themeColor="text1"/>
          <w:sz w:val="24"/>
          <w:szCs w:val="24"/>
          <w:lang w:val="en-IN"/>
        </w:rPr>
        <w:t>.</w:t>
      </w:r>
    </w:p>
    <w:p w14:paraId="1F817D82" w14:textId="1D9314B1" w:rsidR="00B80152" w:rsidRPr="00B80152" w:rsidRDefault="00B80152" w:rsidP="00B80152">
      <w:pPr>
        <w:numPr>
          <w:ilvl w:val="0"/>
          <w:numId w:val="10"/>
        </w:numPr>
        <w:ind w:left="142"/>
        <w:rPr>
          <w:rFonts w:ascii="Arial" w:hAnsi="Arial" w:cs="Arial"/>
          <w:color w:val="000000" w:themeColor="text1"/>
          <w:sz w:val="24"/>
          <w:szCs w:val="24"/>
        </w:rPr>
      </w:pPr>
      <w:r w:rsidRPr="00B80152">
        <w:rPr>
          <w:rFonts w:ascii="Arial" w:hAnsi="Arial" w:cs="Arial"/>
          <w:color w:val="000000" w:themeColor="text1"/>
          <w:sz w:val="24"/>
          <w:szCs w:val="24"/>
        </w:rPr>
        <w:t>Notify customers regarding all relevant updates</w:t>
      </w:r>
      <w:r>
        <w:rPr>
          <w:rFonts w:ascii="Arial" w:hAnsi="Arial" w:cs="Arial"/>
          <w:color w:val="000000" w:themeColor="text1"/>
          <w:sz w:val="24"/>
          <w:szCs w:val="24"/>
          <w:lang w:val="en-IN"/>
        </w:rPr>
        <w:t>.</w:t>
      </w:r>
    </w:p>
    <w:p w14:paraId="45B8B42D" w14:textId="64800029" w:rsidR="00B80152" w:rsidRPr="00B80152" w:rsidRDefault="00B80152" w:rsidP="00B80152">
      <w:pPr>
        <w:numPr>
          <w:ilvl w:val="0"/>
          <w:numId w:val="10"/>
        </w:numPr>
        <w:ind w:left="142"/>
        <w:rPr>
          <w:rFonts w:ascii="Arial" w:hAnsi="Arial" w:cs="Arial"/>
          <w:color w:val="000000" w:themeColor="text1"/>
          <w:sz w:val="24"/>
          <w:szCs w:val="24"/>
        </w:rPr>
      </w:pPr>
      <w:r w:rsidRPr="00B80152">
        <w:rPr>
          <w:rFonts w:ascii="Arial" w:hAnsi="Arial" w:cs="Arial"/>
          <w:color w:val="000000" w:themeColor="text1"/>
          <w:sz w:val="24"/>
          <w:szCs w:val="24"/>
        </w:rPr>
        <w:t xml:space="preserve">Collaborate with the </w:t>
      </w:r>
      <w:r w:rsidRPr="00B80152">
        <w:rPr>
          <w:rFonts w:ascii="Arial" w:eastAsia="Roboto" w:hAnsi="Arial" w:cs="Arial"/>
          <w:color w:val="000000" w:themeColor="text1"/>
          <w:sz w:val="24"/>
          <w:szCs w:val="24"/>
          <w:highlight w:val="white"/>
        </w:rPr>
        <w:t>Executive Loan Committee to assist them in determining appropriate loan products</w:t>
      </w:r>
      <w:r>
        <w:rPr>
          <w:rFonts w:ascii="Arial" w:eastAsia="Roboto" w:hAnsi="Arial" w:cs="Arial"/>
          <w:color w:val="000000" w:themeColor="text1"/>
          <w:sz w:val="24"/>
          <w:szCs w:val="24"/>
          <w:lang w:val="en-IN"/>
        </w:rPr>
        <w:t>.</w:t>
      </w:r>
    </w:p>
    <w:p w14:paraId="4ACDE96F" w14:textId="77777777" w:rsidR="00B80152" w:rsidRPr="00B80152" w:rsidRDefault="00B80152" w:rsidP="00B80152">
      <w:pPr>
        <w:numPr>
          <w:ilvl w:val="0"/>
          <w:numId w:val="10"/>
        </w:numPr>
        <w:ind w:left="142"/>
        <w:rPr>
          <w:rFonts w:ascii="Arial" w:eastAsia="Roboto" w:hAnsi="Arial" w:cs="Arial"/>
          <w:color w:val="000000" w:themeColor="text1"/>
          <w:sz w:val="24"/>
          <w:szCs w:val="24"/>
          <w:highlight w:val="white"/>
        </w:rPr>
      </w:pPr>
      <w:r w:rsidRPr="00B80152">
        <w:rPr>
          <w:rFonts w:ascii="Arial" w:eastAsia="Roboto" w:hAnsi="Arial" w:cs="Arial"/>
          <w:color w:val="000000" w:themeColor="text1"/>
          <w:sz w:val="24"/>
          <w:szCs w:val="24"/>
          <w:highlight w:val="white"/>
        </w:rPr>
        <w:t>Correspond with related team members in case any additional loan information needs to be documented</w:t>
      </w:r>
      <w:r>
        <w:rPr>
          <w:rFonts w:ascii="Arial" w:eastAsia="Roboto" w:hAnsi="Arial" w:cs="Arial"/>
          <w:color w:val="000000" w:themeColor="text1"/>
          <w:sz w:val="24"/>
          <w:szCs w:val="24"/>
          <w:highlight w:val="white"/>
          <w:lang w:val="en-IN"/>
        </w:rPr>
        <w:t>.</w:t>
      </w:r>
    </w:p>
    <w:p w14:paraId="20A9426D" w14:textId="77777777" w:rsidR="00B80152" w:rsidRDefault="00B80152" w:rsidP="00B80152">
      <w:pPr>
        <w:ind w:left="142" w:firstLine="0"/>
        <w:rPr>
          <w:rFonts w:ascii="Arial" w:eastAsia="Roboto" w:hAnsi="Arial" w:cs="Arial"/>
          <w:color w:val="000000" w:themeColor="text1"/>
          <w:sz w:val="24"/>
          <w:szCs w:val="24"/>
        </w:rPr>
      </w:pPr>
    </w:p>
    <w:p w14:paraId="0DC63315" w14:textId="77777777" w:rsidR="00B80152" w:rsidRDefault="00B80152" w:rsidP="00B80152">
      <w:pPr>
        <w:ind w:left="-567" w:firstLine="0"/>
        <w:rPr>
          <w:rFonts w:ascii="Arial" w:eastAsia="Roboto" w:hAnsi="Arial" w:cs="Arial"/>
          <w:color w:val="000000" w:themeColor="text1"/>
          <w:sz w:val="24"/>
          <w:szCs w:val="24"/>
        </w:rPr>
      </w:pPr>
      <w:r w:rsidRPr="00B80152">
        <w:rPr>
          <w:rFonts w:ascii="Arial" w:hAnsi="Arial" w:cs="Arial"/>
          <w:color w:val="000000" w:themeColor="text1"/>
          <w:sz w:val="24"/>
          <w:szCs w:val="24"/>
        </w:rPr>
        <w:t>I am a fast learner who is punctual and meticulous with any work I take on. I have a proven track record of generating good results and I do not compromise on quality on the work, however small it may be. If hired, I assure you that my expertise in this field will not disappoint you.</w:t>
      </w:r>
    </w:p>
    <w:p w14:paraId="7D7E4442" w14:textId="77777777" w:rsidR="00B80152" w:rsidRDefault="00B80152" w:rsidP="00B80152">
      <w:pPr>
        <w:ind w:left="-567" w:firstLine="0"/>
        <w:rPr>
          <w:rFonts w:ascii="Arial" w:eastAsia="Roboto" w:hAnsi="Arial" w:cs="Arial"/>
          <w:color w:val="000000" w:themeColor="text1"/>
          <w:sz w:val="24"/>
          <w:szCs w:val="24"/>
        </w:rPr>
      </w:pPr>
    </w:p>
    <w:p w14:paraId="0006EAE5" w14:textId="77777777" w:rsidR="00B80152" w:rsidRDefault="00B80152" w:rsidP="00B80152">
      <w:pPr>
        <w:ind w:left="-567" w:firstLine="0"/>
        <w:rPr>
          <w:rFonts w:ascii="Arial" w:eastAsia="Roboto" w:hAnsi="Arial" w:cs="Arial"/>
          <w:color w:val="000000" w:themeColor="text1"/>
          <w:sz w:val="24"/>
          <w:szCs w:val="24"/>
        </w:rPr>
      </w:pPr>
      <w:r w:rsidRPr="00B80152">
        <w:rPr>
          <w:rFonts w:ascii="Arial" w:hAnsi="Arial" w:cs="Arial"/>
          <w:color w:val="000000" w:themeColor="text1"/>
          <w:sz w:val="24"/>
          <w:szCs w:val="24"/>
        </w:rPr>
        <w:t>Thank you for your time and patience. If possible, I would like to discuss this further with you in detail.</w:t>
      </w:r>
    </w:p>
    <w:p w14:paraId="2A0B966E" w14:textId="77777777" w:rsidR="00B80152" w:rsidRDefault="00B80152" w:rsidP="00B80152">
      <w:pPr>
        <w:ind w:left="-567" w:firstLine="0"/>
        <w:rPr>
          <w:rFonts w:ascii="Arial" w:eastAsia="Roboto" w:hAnsi="Arial" w:cs="Arial"/>
          <w:color w:val="000000" w:themeColor="text1"/>
          <w:sz w:val="24"/>
          <w:szCs w:val="24"/>
        </w:rPr>
      </w:pPr>
    </w:p>
    <w:p w14:paraId="6DFD6112" w14:textId="77777777" w:rsidR="00B80152" w:rsidRDefault="00B80152" w:rsidP="00B80152">
      <w:pPr>
        <w:ind w:left="-567" w:firstLine="0"/>
        <w:rPr>
          <w:rFonts w:ascii="Arial" w:eastAsia="Roboto" w:hAnsi="Arial" w:cs="Arial"/>
          <w:color w:val="000000" w:themeColor="text1"/>
          <w:sz w:val="24"/>
          <w:szCs w:val="24"/>
        </w:rPr>
      </w:pPr>
      <w:r w:rsidRPr="00B80152">
        <w:rPr>
          <w:rFonts w:ascii="Arial" w:hAnsi="Arial" w:cs="Arial"/>
          <w:color w:val="000000" w:themeColor="text1"/>
          <w:sz w:val="24"/>
          <w:szCs w:val="24"/>
        </w:rPr>
        <w:t xml:space="preserve">Sincerely, </w:t>
      </w:r>
    </w:p>
    <w:p w14:paraId="3A9B27CE" w14:textId="64D848FE" w:rsidR="00B80152" w:rsidRPr="00B80152" w:rsidRDefault="00B80152" w:rsidP="00B80152">
      <w:pPr>
        <w:ind w:left="-567" w:firstLine="0"/>
        <w:rPr>
          <w:rFonts w:ascii="Arial" w:eastAsia="Roboto" w:hAnsi="Arial" w:cs="Arial"/>
          <w:color w:val="000000" w:themeColor="text1"/>
          <w:sz w:val="24"/>
          <w:szCs w:val="24"/>
          <w:highlight w:val="white"/>
        </w:rPr>
      </w:pPr>
      <w:r w:rsidRPr="00B80152">
        <w:rPr>
          <w:rFonts w:ascii="Arial" w:hAnsi="Arial" w:cs="Arial"/>
          <w:color w:val="000000" w:themeColor="text1"/>
          <w:sz w:val="24"/>
          <w:szCs w:val="24"/>
        </w:rPr>
        <w:t>[</w:t>
      </w:r>
      <w:r>
        <w:rPr>
          <w:rFonts w:ascii="Arial" w:hAnsi="Arial" w:cs="Arial"/>
          <w:color w:val="000000" w:themeColor="text1"/>
          <w:sz w:val="24"/>
          <w:szCs w:val="24"/>
          <w:lang w:val="en-IN"/>
        </w:rPr>
        <w:t>Y</w:t>
      </w:r>
      <w:r w:rsidRPr="00B80152">
        <w:rPr>
          <w:rFonts w:ascii="Arial" w:hAnsi="Arial" w:cs="Arial"/>
          <w:color w:val="000000" w:themeColor="text1"/>
          <w:sz w:val="24"/>
          <w:szCs w:val="24"/>
        </w:rPr>
        <w:t xml:space="preserve">our </w:t>
      </w:r>
      <w:r>
        <w:rPr>
          <w:rFonts w:ascii="Arial" w:hAnsi="Arial" w:cs="Arial"/>
          <w:color w:val="000000" w:themeColor="text1"/>
          <w:sz w:val="24"/>
          <w:szCs w:val="24"/>
          <w:lang w:val="en-IN"/>
        </w:rPr>
        <w:t>N</w:t>
      </w:r>
      <w:r w:rsidRPr="00B80152">
        <w:rPr>
          <w:rFonts w:ascii="Arial" w:hAnsi="Arial" w:cs="Arial"/>
          <w:color w:val="000000" w:themeColor="text1"/>
          <w:sz w:val="24"/>
          <w:szCs w:val="24"/>
        </w:rPr>
        <w:t>ame]</w:t>
      </w:r>
    </w:p>
    <w:p w14:paraId="4B875767" w14:textId="77777777" w:rsidR="00C104EA" w:rsidRPr="00B80152" w:rsidRDefault="00C104EA" w:rsidP="00C104EA">
      <w:pPr>
        <w:rPr>
          <w:rFonts w:ascii="Arial" w:hAnsi="Arial" w:cs="Arial"/>
          <w:color w:val="000000" w:themeColor="text1"/>
          <w:lang w:val="en-US"/>
        </w:rPr>
      </w:pPr>
    </w:p>
    <w:p w14:paraId="4B875768" w14:textId="77777777" w:rsidR="00C104EA" w:rsidRPr="00C104EA" w:rsidRDefault="00D01BC0"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5648" behindDoc="0" locked="0" layoutInCell="1" allowOverlap="1" wp14:anchorId="4B875770" wp14:editId="4B875771">
                <wp:simplePos x="0" y="0"/>
                <wp:positionH relativeFrom="column">
                  <wp:posOffset>-374650</wp:posOffset>
                </wp:positionH>
                <wp:positionV relativeFrom="paragraph">
                  <wp:posOffset>135255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E280E"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9.5pt,10.65pt" to="47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MjRI0LiAAAACQEAAA8AAABkcnMvZG93bnJldi54bWxMj81OwzAQhO9IvIO1SNxa&#10;u2n5aYhTIaRWiFtDJcTNiTdx1HgdxW6a8vSYUznOzmj2m2wz2Y6NOPjWkYTFXABDqpxuqZFw+NzO&#10;noH5oEirzhFKuKCHTX57k6lUuzPtcSxCw2IJ+VRJMCH0Kee+MmiVn7seKXq1G6wKUQ4N14M6x3Lb&#10;8USIR25VS/GDUT2+GayOxclK2Jb15ftn9/We1LvEHD+Wh/1YCCnv76bXF2ABp3ANwx9+RIc8MpXu&#10;RNqzTsLsYR23BAnJYgksBtYrsQJWxkPyBDzP+P8F+S8AAAD//wMAUEsBAi0AFAAGAAgAAAAhALaD&#10;OJL+AAAA4QEAABMAAAAAAAAAAAAAAAAAAAAAAFtDb250ZW50X1R5cGVzXS54bWxQSwECLQAUAAYA&#10;CAAAACEAOP0h/9YAAACUAQAACwAAAAAAAAAAAAAAAAAvAQAAX3JlbHMvLnJlbHNQSwECLQAUAAYA&#10;CAAAACEAJX1ypN0BAAAQBAAADgAAAAAAAAAAAAAAAAAuAgAAZHJzL2Uyb0RvYy54bWxQSwECLQAU&#10;AAYACAAAACEAyNEjQuIAAAAJAQAADwAAAAAAAAAAAAAAAAA3BAAAZHJzL2Rvd25yZXYueG1sUEsF&#10;BgAAAAAEAAQA8wAAAEYFAAAAAA==&#10;" strokecolor="black [3213]"/>
            </w:pict>
          </mc:Fallback>
        </mc:AlternateContent>
      </w:r>
    </w:p>
    <w:p w14:paraId="4B875769" w14:textId="77777777" w:rsidR="00C104EA" w:rsidRPr="000E292E" w:rsidRDefault="00C104EA" w:rsidP="000E292E">
      <w:pPr>
        <w:spacing w:line="276" w:lineRule="auto"/>
        <w:ind w:left="-709" w:firstLine="0"/>
        <w:jc w:val="center"/>
        <w:rPr>
          <w:rFonts w:ascii="Palatino Linotype" w:hAnsi="Palatino Linotype"/>
          <w:sz w:val="20"/>
          <w:lang w:val="en-US"/>
        </w:rPr>
      </w:pPr>
      <w:r w:rsidRPr="000E292E">
        <w:rPr>
          <w:rFonts w:ascii="Palatino Linotype" w:hAnsi="Palatino Linotype"/>
          <w:sz w:val="20"/>
          <w:lang w:val="en-US"/>
        </w:rPr>
        <w:t>1737 Marshville Road, Alabama, (123)-456-7899, info@qwikresume.com, www.qwikresume.com</w:t>
      </w:r>
    </w:p>
    <w:p w14:paraId="4B87576A" w14:textId="77777777" w:rsidR="000E292E" w:rsidRPr="000E292E" w:rsidRDefault="000E292E" w:rsidP="000E292E">
      <w:pPr>
        <w:pStyle w:val="description"/>
        <w:shd w:val="clear" w:color="auto" w:fill="FFFFFF"/>
        <w:spacing w:before="0" w:beforeAutospacing="0" w:after="0" w:afterAutospacing="0" w:line="276" w:lineRule="auto"/>
        <w:ind w:left="426"/>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Pr="000E292E">
        <w:rPr>
          <w:rFonts w:ascii="Arial" w:hAnsi="Arial" w:cs="Arial"/>
          <w:color w:val="000000"/>
          <w:sz w:val="20"/>
          <w:szCs w:val="16"/>
        </w:rPr>
        <w:t xml:space="preserve">© </w:t>
      </w:r>
      <w:r w:rsidRPr="000E292E">
        <w:rPr>
          <w:rFonts w:ascii="Arial" w:hAnsi="Arial" w:cs="Arial"/>
          <w:color w:val="000000"/>
          <w:sz w:val="14"/>
          <w:szCs w:val="16"/>
        </w:rPr>
        <w:t xml:space="preserve">This </w:t>
      </w:r>
      <w:hyperlink r:id="rId8" w:history="1">
        <w:r w:rsidRPr="000E292E">
          <w:rPr>
            <w:rStyle w:val="Hyperlink"/>
            <w:rFonts w:ascii="Arial" w:hAnsi="Arial" w:cs="Arial"/>
            <w:b/>
            <w:sz w:val="14"/>
            <w:szCs w:val="16"/>
          </w:rPr>
          <w:t xml:space="preserve">Free </w:t>
        </w:r>
        <w:r w:rsidRPr="000E292E">
          <w:rPr>
            <w:rStyle w:val="Hyperlink"/>
            <w:rFonts w:ascii="Arial" w:hAnsi="Arial" w:cs="Arial"/>
            <w:b/>
            <w:sz w:val="14"/>
            <w:szCs w:val="16"/>
            <w:lang w:val="en-IN"/>
          </w:rPr>
          <w:t>Cover Letter</w:t>
        </w:r>
      </w:hyperlink>
      <w:r w:rsidRPr="000E292E">
        <w:rPr>
          <w:rFonts w:ascii="Arial" w:hAnsi="Arial" w:cs="Arial"/>
          <w:color w:val="000000"/>
          <w:sz w:val="14"/>
          <w:szCs w:val="16"/>
        </w:rPr>
        <w:t xml:space="preserve"> is the copyright of </w:t>
      </w:r>
      <w:r w:rsidRPr="000E292E">
        <w:rPr>
          <w:rFonts w:ascii="Arial" w:hAnsi="Arial" w:cs="Arial"/>
          <w:color w:val="000000"/>
          <w:sz w:val="14"/>
          <w:szCs w:val="16"/>
          <w:lang w:val="en-IN"/>
        </w:rPr>
        <w:t>Qwikresume.com</w:t>
      </w:r>
      <w:r w:rsidRPr="000E292E">
        <w:rPr>
          <w:rFonts w:ascii="Arial" w:hAnsi="Arial" w:cs="Arial"/>
          <w:color w:val="000000"/>
          <w:sz w:val="14"/>
          <w:szCs w:val="16"/>
        </w:rPr>
        <w:t>.</w:t>
      </w:r>
      <w:r w:rsidRPr="000E292E">
        <w:rPr>
          <w:rFonts w:ascii="Arial" w:hAnsi="Arial" w:cs="Arial"/>
          <w:color w:val="000000"/>
          <w:sz w:val="14"/>
          <w:szCs w:val="16"/>
          <w:lang w:val="en-IN"/>
        </w:rPr>
        <w:t xml:space="preserve"> </w:t>
      </w:r>
      <w:hyperlink r:id="rId9" w:history="1">
        <w:r w:rsidRPr="000E292E">
          <w:rPr>
            <w:rStyle w:val="Hyperlink"/>
            <w:rFonts w:ascii="Arial" w:hAnsi="Arial" w:cs="Arial"/>
            <w:b/>
            <w:sz w:val="14"/>
            <w:szCs w:val="16"/>
          </w:rPr>
          <w:t>Usage Guidelines</w:t>
        </w:r>
      </w:hyperlink>
    </w:p>
    <w:p w14:paraId="4B87576B" w14:textId="77777777" w:rsidR="00D20D7E" w:rsidRDefault="000E292E" w:rsidP="000E292E">
      <w:pPr>
        <w:pStyle w:val="BodyText"/>
        <w:spacing w:after="0" w:line="276" w:lineRule="auto"/>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7696" behindDoc="0" locked="0" layoutInCell="1" allowOverlap="1" wp14:anchorId="4B875772" wp14:editId="4B875773">
            <wp:simplePos x="0" y="0"/>
            <wp:positionH relativeFrom="column">
              <wp:posOffset>1975485</wp:posOffset>
            </wp:positionH>
            <wp:positionV relativeFrom="paragraph">
              <wp:posOffset>12065</wp:posOffset>
            </wp:positionV>
            <wp:extent cx="1362710" cy="419100"/>
            <wp:effectExtent l="0" t="0" r="8890" b="0"/>
            <wp:wrapThrough wrapText="bothSides">
              <wp:wrapPolygon edited="0">
                <wp:start x="0" y="0"/>
                <wp:lineTo x="0" y="20618"/>
                <wp:lineTo x="21439" y="20618"/>
                <wp:lineTo x="2143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D7E">
        <w:rPr>
          <w:rFonts w:eastAsia="Verdana" w:cs="Verdana"/>
          <w:b w:val="0"/>
          <w:bCs w:val="0"/>
          <w:color w:val="000000" w:themeColor="text1"/>
          <w:sz w:val="20"/>
          <w:szCs w:val="20"/>
        </w:rPr>
        <w:t xml:space="preserve"> </w:t>
      </w:r>
    </w:p>
    <w:sectPr w:rsidR="00D20D7E"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5776" w14:textId="77777777" w:rsidR="0064259B" w:rsidRDefault="0064259B" w:rsidP="001E7709">
      <w:r>
        <w:separator/>
      </w:r>
    </w:p>
  </w:endnote>
  <w:endnote w:type="continuationSeparator" w:id="0">
    <w:p w14:paraId="4B875777" w14:textId="77777777" w:rsidR="0064259B" w:rsidRDefault="0064259B"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5774" w14:textId="77777777" w:rsidR="0064259B" w:rsidRDefault="0064259B" w:rsidP="001E7709">
      <w:r>
        <w:separator/>
      </w:r>
    </w:p>
  </w:footnote>
  <w:footnote w:type="continuationSeparator" w:id="0">
    <w:p w14:paraId="4B875775" w14:textId="77777777" w:rsidR="0064259B" w:rsidRDefault="0064259B"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43026691"/>
    <w:multiLevelType w:val="hybridMultilevel"/>
    <w:tmpl w:val="1BEC8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47F5B16"/>
    <w:multiLevelType w:val="multilevel"/>
    <w:tmpl w:val="55645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0"/>
  </w:num>
  <w:num w:numId="5">
    <w:abstractNumId w:val="4"/>
  </w:num>
  <w:num w:numId="6">
    <w:abstractNumId w:val="5"/>
  </w:num>
  <w:num w:numId="7">
    <w:abstractNumId w:val="8"/>
  </w:num>
  <w:num w:numId="8">
    <w:abstractNumId w:val="7"/>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0E292E"/>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97489"/>
    <w:rsid w:val="005A40A3"/>
    <w:rsid w:val="005D34EA"/>
    <w:rsid w:val="005D756A"/>
    <w:rsid w:val="005E0D75"/>
    <w:rsid w:val="005F7C59"/>
    <w:rsid w:val="00603CC5"/>
    <w:rsid w:val="00612808"/>
    <w:rsid w:val="00632602"/>
    <w:rsid w:val="0064259B"/>
    <w:rsid w:val="00673425"/>
    <w:rsid w:val="00675073"/>
    <w:rsid w:val="006805BB"/>
    <w:rsid w:val="00685BA6"/>
    <w:rsid w:val="006931DA"/>
    <w:rsid w:val="00697ABC"/>
    <w:rsid w:val="006A0491"/>
    <w:rsid w:val="006A4688"/>
    <w:rsid w:val="006C11FB"/>
    <w:rsid w:val="006C2428"/>
    <w:rsid w:val="006C6062"/>
    <w:rsid w:val="006D3EB7"/>
    <w:rsid w:val="006D47AD"/>
    <w:rsid w:val="006D5355"/>
    <w:rsid w:val="006D7147"/>
    <w:rsid w:val="006F3695"/>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A072F"/>
    <w:rsid w:val="009A1233"/>
    <w:rsid w:val="009C33FC"/>
    <w:rsid w:val="009C34CB"/>
    <w:rsid w:val="009C7B7D"/>
    <w:rsid w:val="009D5F84"/>
    <w:rsid w:val="009F74EC"/>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97897"/>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0152"/>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01BC0"/>
    <w:rsid w:val="00D17DFC"/>
    <w:rsid w:val="00D20D7E"/>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4B875750"/>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D20D7E"/>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20D7E"/>
    <w:rPr>
      <w:rFonts w:ascii="Bookman Old Style" w:hAnsi="Bookman Old Style"/>
      <w:b/>
      <w:bCs/>
      <w:sz w:val="22"/>
      <w:szCs w:val="24"/>
      <w:lang w:val="en-US" w:eastAsia="en-US"/>
    </w:rPr>
  </w:style>
  <w:style w:type="paragraph" w:customStyle="1" w:styleId="description">
    <w:name w:val="description"/>
    <w:basedOn w:val="Normal"/>
    <w:rsid w:val="000E292E"/>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5E29-39AF-4F92-9EA4-41CA6593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QwkResume</Company>
  <LinksUpToDate>false</LinksUpToDate>
  <CharactersWithSpaces>2240</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Specialist Cover Letter Sample</dc:title>
  <dc:subject>Create your Cover Letter using Free Loan Specialist Cover Letter Sample Template</dc:subject>
  <dc:creator>Qwikresume.com</dc:creator>
  <dcterms:created xsi:type="dcterms:W3CDTF">2021-09-13T14:15:00Z</dcterms:created>
  <dcterms:modified xsi:type="dcterms:W3CDTF">2021-09-13T14:15:00Z</dcterms:modified>
  <cp:category>Accounting &amp; Finance</cp:category>
</cp:coreProperties>
</file>